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94" w:rsidRDefault="004B5B3A">
      <w:pPr>
        <w:spacing w:line="276" w:lineRule="auto"/>
        <w:ind w:right="-392"/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  <w:r>
        <w:rPr>
          <w:rFonts w:ascii="Century Gothic" w:hAnsi="Century Gothic"/>
          <w:b/>
        </w:rPr>
        <w:tab/>
      </w:r>
    </w:p>
    <w:p w:rsidR="00633894" w:rsidRDefault="004B5B3A">
      <w:pPr>
        <w:spacing w:line="276" w:lineRule="auto"/>
        <w:ind w:right="-392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  <w:bCs/>
          <w:u w:val="single"/>
        </w:rPr>
        <w:t>NOTICE TO THE BIDDERS</w:t>
      </w:r>
      <w:r>
        <w:rPr>
          <w:rFonts w:ascii="Century Gothic" w:hAnsi="Century Gothic"/>
        </w:rPr>
        <w:tab/>
        <w:t xml:space="preserve">  </w:t>
      </w:r>
      <w:r>
        <w:rPr>
          <w:rFonts w:ascii="Century Gothic" w:hAnsi="Century Gothic"/>
        </w:rPr>
        <w:tab/>
      </w:r>
    </w:p>
    <w:p w:rsidR="00633894" w:rsidRDefault="009D0472">
      <w:pPr>
        <w:spacing w:before="100" w:line="276" w:lineRule="auto"/>
        <w:ind w:left="2880" w:right="390" w:firstLine="720"/>
        <w:jc w:val="right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   </w:t>
      </w:r>
      <w:r w:rsidR="004B5B3A">
        <w:rPr>
          <w:rFonts w:ascii="Century Gothic" w:hAnsi="Century Gothic"/>
          <w:b/>
        </w:rPr>
        <w:t xml:space="preserve">Date: </w:t>
      </w:r>
      <w:r w:rsidR="00FE1413">
        <w:rPr>
          <w:rFonts w:ascii="Century Gothic" w:hAnsi="Century Gothic"/>
          <w:b/>
        </w:rPr>
        <w:t>15</w:t>
      </w:r>
      <w:bookmarkStart w:id="0" w:name="_GoBack"/>
      <w:bookmarkEnd w:id="0"/>
      <w:r w:rsidR="003F68D0">
        <w:rPr>
          <w:rFonts w:ascii="Century Gothic" w:hAnsi="Century Gothic"/>
          <w:b/>
        </w:rPr>
        <w:t>-07-2026</w:t>
      </w:r>
    </w:p>
    <w:p w:rsidR="00633894" w:rsidRDefault="00633894">
      <w:pPr>
        <w:spacing w:before="100" w:line="276" w:lineRule="auto"/>
        <w:ind w:left="2880" w:right="390" w:firstLine="720"/>
        <w:jc w:val="right"/>
        <w:rPr>
          <w:rFonts w:ascii="Century Gothic" w:hAnsi="Century Gothic"/>
          <w:b/>
          <w:bCs/>
          <w:sz w:val="6"/>
          <w:szCs w:val="6"/>
          <w:u w:val="single"/>
        </w:rPr>
      </w:pPr>
    </w:p>
    <w:p w:rsidR="00633894" w:rsidRDefault="004B5B3A">
      <w:pPr>
        <w:spacing w:before="100"/>
        <w:ind w:left="2160"/>
        <w:rPr>
          <w:sz w:val="8"/>
        </w:rPr>
      </w:pPr>
      <w:r>
        <w:rPr>
          <w:rFonts w:ascii="Century Gothic" w:hAnsi="Century Gothic"/>
        </w:rPr>
        <w:t xml:space="preserve">    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 xml:space="preserve">   </w:t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  <w:b/>
        </w:rPr>
        <w:t xml:space="preserve">   </w:t>
      </w:r>
    </w:p>
    <w:p w:rsidR="003F68D0" w:rsidRDefault="004B5B3A" w:rsidP="0088201F">
      <w:pPr>
        <w:spacing w:line="276" w:lineRule="auto"/>
        <w:ind w:right="397"/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Subject</w:t>
      </w:r>
      <w:r>
        <w:rPr>
          <w:rFonts w:ascii="Century Gothic" w:hAnsi="Century Gothic"/>
        </w:rPr>
        <w:t xml:space="preserve">: </w:t>
      </w:r>
      <w:r>
        <w:rPr>
          <w:rFonts w:ascii="Century Gothic" w:hAnsi="Century Gothic"/>
          <w:b/>
          <w:bCs/>
        </w:rPr>
        <w:t xml:space="preserve">Cancellation of </w:t>
      </w:r>
      <w:r w:rsidR="0088201F">
        <w:rPr>
          <w:rFonts w:ascii="Century Gothic" w:hAnsi="Century Gothic"/>
          <w:b/>
          <w:bCs/>
        </w:rPr>
        <w:t xml:space="preserve">tendering process </w:t>
      </w:r>
      <w:r w:rsidR="009D0472">
        <w:rPr>
          <w:rFonts w:ascii="Century Gothic" w:hAnsi="Century Gothic"/>
          <w:b/>
          <w:bCs/>
        </w:rPr>
        <w:t>for</w:t>
      </w:r>
      <w:r w:rsidR="0088201F">
        <w:rPr>
          <w:rFonts w:ascii="Century Gothic" w:hAnsi="Century Gothic"/>
          <w:b/>
          <w:bCs/>
        </w:rPr>
        <w:t xml:space="preserve"> </w:t>
      </w:r>
      <w:r w:rsidR="00575D0B" w:rsidRPr="00575D0B">
        <w:rPr>
          <w:rFonts w:ascii="Century Gothic" w:hAnsi="Century Gothic"/>
          <w:b/>
          <w:bCs/>
        </w:rPr>
        <w:t>Selection of Service Provider for Implementation of Centralized Digital Queue Management System on OPEX Model - GeM Bid Ref. No.: GEM/2025/B/6181234 Dated: 29/04/2025</w:t>
      </w:r>
    </w:p>
    <w:p w:rsidR="00633894" w:rsidRDefault="004B5B3A" w:rsidP="0088201F">
      <w:pPr>
        <w:spacing w:line="276" w:lineRule="auto"/>
        <w:ind w:right="397"/>
        <w:jc w:val="both"/>
        <w:rPr>
          <w:rFonts w:ascii="Century Gothic" w:hAnsi="Century Gothic"/>
        </w:rPr>
      </w:pPr>
      <w:r>
        <w:rPr>
          <w:rFonts w:ascii="Century Gothic" w:hAnsi="Century Gothic"/>
          <w:b/>
          <w:bCs/>
        </w:rPr>
        <w:t>*********************************************************</w:t>
      </w:r>
      <w:r w:rsidR="005F5EF7">
        <w:rPr>
          <w:rFonts w:ascii="Century Gothic" w:hAnsi="Century Gothic"/>
          <w:b/>
          <w:bCs/>
        </w:rPr>
        <w:t>*******************************</w:t>
      </w:r>
      <w:r>
        <w:rPr>
          <w:rFonts w:ascii="Century Gothic" w:hAnsi="Century Gothic"/>
        </w:rPr>
        <w:t>With reference to “</w:t>
      </w:r>
      <w:r w:rsidR="00575D0B" w:rsidRPr="00575D0B">
        <w:rPr>
          <w:rFonts w:ascii="Century Gothic" w:hAnsi="Century Gothic"/>
        </w:rPr>
        <w:t>Selection of Service Provider for Implementation of Centralized Digital Queue Management System on OPEX Model - GeM Bid Ref. No.: GEM/2025/B/6181234 Dated: 29/04/2025</w:t>
      </w:r>
      <w:r>
        <w:rPr>
          <w:rFonts w:ascii="Century Gothic" w:hAnsi="Century Gothic" w:cs="Century Gothic,Bold"/>
          <w:lang w:eastAsia="en-IN"/>
        </w:rPr>
        <w:t>”, it is her</w:t>
      </w:r>
      <w:r w:rsidR="005F5EF7">
        <w:rPr>
          <w:rFonts w:ascii="Century Gothic" w:hAnsi="Century Gothic" w:cs="Century Gothic,Bold"/>
          <w:lang w:eastAsia="en-IN"/>
        </w:rPr>
        <w:t>e</w:t>
      </w:r>
      <w:r>
        <w:rPr>
          <w:rFonts w:ascii="Century Gothic" w:hAnsi="Century Gothic" w:cs="Century Gothic,Bold"/>
          <w:lang w:eastAsia="en-IN"/>
        </w:rPr>
        <w:t>by informed to the bidders that the said tendering process is cancelled.</w:t>
      </w:r>
    </w:p>
    <w:p w:rsidR="00633894" w:rsidRDefault="00633894" w:rsidP="0088201F">
      <w:pPr>
        <w:spacing w:before="100" w:line="276" w:lineRule="auto"/>
        <w:ind w:right="454"/>
        <w:jc w:val="both"/>
        <w:rPr>
          <w:rFonts w:ascii="Century Gothic" w:hAnsi="Century Gothic"/>
        </w:rPr>
      </w:pPr>
    </w:p>
    <w:p w:rsidR="00633894" w:rsidRDefault="00633894">
      <w:pPr>
        <w:spacing w:before="100" w:line="276" w:lineRule="auto"/>
        <w:ind w:right="454"/>
        <w:jc w:val="both"/>
        <w:rPr>
          <w:rFonts w:ascii="Century Gothic" w:hAnsi="Century Gothic"/>
        </w:rPr>
      </w:pPr>
    </w:p>
    <w:p w:rsidR="00633894" w:rsidRDefault="005F5EF7">
      <w:pPr>
        <w:spacing w:line="276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(</w:t>
      </w:r>
      <w:r w:rsidR="009D0472">
        <w:rPr>
          <w:rFonts w:ascii="Century Gothic" w:hAnsi="Century Gothic"/>
          <w:b/>
          <w:bCs/>
        </w:rPr>
        <w:t>Deputy</w:t>
      </w:r>
      <w:r w:rsidR="004B5B3A">
        <w:rPr>
          <w:rFonts w:ascii="Century Gothic" w:hAnsi="Century Gothic"/>
          <w:b/>
          <w:bCs/>
        </w:rPr>
        <w:t xml:space="preserve"> General Manager</w:t>
      </w:r>
      <w:r>
        <w:rPr>
          <w:rFonts w:ascii="Century Gothic" w:hAnsi="Century Gothic"/>
          <w:b/>
          <w:bCs/>
        </w:rPr>
        <w:t>)</w:t>
      </w:r>
    </w:p>
    <w:p w:rsidR="00633894" w:rsidRDefault="009D0472">
      <w:pPr>
        <w:spacing w:line="276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DIT- </w:t>
      </w:r>
      <w:r w:rsidR="004A20D4">
        <w:rPr>
          <w:rFonts w:ascii="Century Gothic" w:hAnsi="Century Gothic"/>
          <w:b/>
          <w:bCs/>
        </w:rPr>
        <w:t>Operations</w:t>
      </w:r>
    </w:p>
    <w:p w:rsidR="005F5EF7" w:rsidRDefault="005F5EF7">
      <w:pPr>
        <w:spacing w:line="276" w:lineRule="auto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UCO Bank, Head Office-II</w:t>
      </w:r>
    </w:p>
    <w:p w:rsidR="00633894" w:rsidRDefault="00633894">
      <w:pPr>
        <w:spacing w:before="100" w:line="276" w:lineRule="auto"/>
        <w:jc w:val="center"/>
        <w:rPr>
          <w:rFonts w:ascii="Century Gothic" w:hAnsi="Century Gothic"/>
          <w:b/>
        </w:rPr>
      </w:pPr>
    </w:p>
    <w:p w:rsidR="00633894" w:rsidRDefault="00633894">
      <w:pPr>
        <w:spacing w:line="276" w:lineRule="auto"/>
        <w:ind w:left="7920" w:right="-392"/>
        <w:rPr>
          <w:rFonts w:ascii="Century Gothic" w:hAnsi="Century Gothic"/>
          <w:b/>
        </w:rPr>
      </w:pPr>
    </w:p>
    <w:p w:rsidR="00633894" w:rsidRDefault="00633894">
      <w:pPr>
        <w:spacing w:line="276" w:lineRule="auto"/>
        <w:ind w:left="7920" w:right="-392"/>
        <w:rPr>
          <w:rFonts w:ascii="Century Gothic" w:hAnsi="Century Gothic"/>
          <w:b/>
        </w:rPr>
      </w:pPr>
    </w:p>
    <w:sectPr w:rsidR="00633894">
      <w:headerReference w:type="default" r:id="rId8"/>
      <w:footerReference w:type="default" r:id="rId9"/>
      <w:pgSz w:w="11906" w:h="16838"/>
      <w:pgMar w:top="1020" w:right="1080" w:bottom="1560" w:left="1080" w:header="720" w:footer="295" w:gutter="0"/>
      <w:pgBorders>
        <w:top w:val="single" w:sz="18" w:space="10" w:color="000000"/>
        <w:left w:val="single" w:sz="18" w:space="28" w:color="000000"/>
        <w:bottom w:val="single" w:sz="18" w:space="0" w:color="000000"/>
        <w:right w:val="single" w:sz="18" w:space="28" w:color="000000"/>
      </w:pgBorders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A9B" w:rsidRDefault="00B93A9B">
      <w:r>
        <w:separator/>
      </w:r>
    </w:p>
  </w:endnote>
  <w:endnote w:type="continuationSeparator" w:id="0">
    <w:p w:rsidR="00B93A9B" w:rsidRDefault="00B93A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</w:font>
  <w:font w:name="EYInterstate">
    <w:charset w:val="00"/>
    <w:family w:val="roman"/>
    <w:pitch w:val="variable"/>
  </w:font>
  <w:font w:name="EYInterstate Light">
    <w:altName w:val="Franklin Gothic Medium Cond"/>
    <w:charset w:val="00"/>
    <w:family w:val="auto"/>
    <w:pitch w:val="variable"/>
    <w:sig w:usb0="00000001" w:usb1="5000206A" w:usb2="00000000" w:usb3="00000000" w:csb0="0000009F" w:csb1="00000000"/>
  </w:font>
  <w:font w:name="Century Gothic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894" w:rsidRPr="005F5EF7" w:rsidRDefault="00633894">
    <w:pPr>
      <w:pStyle w:val="Footer"/>
      <w:pBdr>
        <w:bottom w:val="single" w:sz="12" w:space="1" w:color="000000"/>
      </w:pBdr>
      <w:rPr>
        <w:rFonts w:cs="Arial Unicode MS"/>
        <w:cs/>
      </w:rPr>
    </w:pPr>
  </w:p>
  <w:p w:rsidR="00806AB0" w:rsidRDefault="00806AB0" w:rsidP="00806AB0">
    <w:pPr>
      <w:jc w:val="center"/>
      <w:rPr>
        <w:rFonts w:cs="Arial Unicode MS"/>
        <w:b/>
        <w:bCs/>
        <w:sz w:val="14"/>
        <w:szCs w:val="14"/>
      </w:rPr>
    </w:pP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सूचना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प्रौद्योगिकी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विभाग</w:t>
    </w:r>
    <w:r>
      <w:rPr>
        <w:rFonts w:ascii="Kokila" w:hAnsi="Kokila" w:cs="Arial Unicode MS"/>
        <w:b/>
        <w:bCs/>
        <w:sz w:val="14"/>
        <w:szCs w:val="14"/>
        <w:lang w:bidi="hi-IN"/>
      </w:rPr>
      <w:t xml:space="preserve">- 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खरीद एवं अवसंरचना</w:t>
    </w:r>
    <w:r>
      <w:rPr>
        <w:rFonts w:cs="Arial Unicode MS"/>
        <w:b/>
        <w:bCs/>
        <w:sz w:val="14"/>
        <w:szCs w:val="14"/>
      </w:rPr>
      <w:t xml:space="preserve">,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प्रधान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कार्यालय</w:t>
    </w:r>
    <w:r>
      <w:rPr>
        <w:rFonts w:ascii="Kokila" w:hAnsi="Kokila" w:cs="Arial Unicode MS"/>
        <w:b/>
        <w:bCs/>
        <w:sz w:val="14"/>
        <w:szCs w:val="14"/>
        <w:lang w:bidi="hi-IN"/>
      </w:rPr>
      <w:t>-II</w:t>
    </w:r>
    <w:r>
      <w:rPr>
        <w:rFonts w:cs="Arial Unicode MS"/>
        <w:b/>
        <w:bCs/>
        <w:sz w:val="14"/>
        <w:szCs w:val="14"/>
      </w:rPr>
      <w:t xml:space="preserve">,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३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एवम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४</w:t>
    </w:r>
    <w:r>
      <w:rPr>
        <w:rFonts w:cs="Arial Unicode MS"/>
        <w:b/>
        <w:bCs/>
        <w:sz w:val="14"/>
        <w:szCs w:val="14"/>
      </w:rPr>
      <w:t xml:space="preserve">,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डीडी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ब्लॉक</w:t>
    </w:r>
    <w:r>
      <w:rPr>
        <w:rFonts w:cs="Arial Unicode MS"/>
        <w:b/>
        <w:bCs/>
        <w:sz w:val="14"/>
        <w:szCs w:val="14"/>
      </w:rPr>
      <w:t xml:space="preserve">, </w:t>
    </w:r>
    <w:r>
      <w:rPr>
        <w:rFonts w:cs="Arial Unicode MS" w:hint="eastAsia"/>
        <w:b/>
        <w:bCs/>
        <w:sz w:val="14"/>
        <w:szCs w:val="14"/>
        <w:cs/>
        <w:lang w:bidi="hi-IN"/>
      </w:rPr>
      <w:t>सेक्टर -</w:t>
    </w:r>
    <w:r>
      <w:rPr>
        <w:rFonts w:cs="Arial Unicode MS"/>
        <w:b/>
        <w:bCs/>
        <w:sz w:val="14"/>
        <w:szCs w:val="14"/>
      </w:rPr>
      <w:t xml:space="preserve">1,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सॉल्ट</w:t>
    </w:r>
    <w:r>
      <w:rPr>
        <w:rFonts w:cs="Arial Unicode MS" w:hint="cs"/>
        <w:b/>
        <w:bCs/>
        <w:sz w:val="14"/>
        <w:szCs w:val="14"/>
        <w:cs/>
        <w:lang w:bidi="hi-IN"/>
      </w:rPr>
      <w:t xml:space="preserve">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लेक</w:t>
    </w:r>
    <w:r>
      <w:rPr>
        <w:rFonts w:cs="Arial Unicode MS"/>
        <w:b/>
        <w:bCs/>
        <w:sz w:val="14"/>
        <w:szCs w:val="14"/>
      </w:rPr>
      <w:t xml:space="preserve">,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कोलकाता</w:t>
    </w:r>
    <w:r>
      <w:rPr>
        <w:rFonts w:cs="Arial Unicode MS"/>
        <w:b/>
        <w:bCs/>
        <w:sz w:val="14"/>
        <w:szCs w:val="14"/>
      </w:rPr>
      <w:t xml:space="preserve"> - </w:t>
    </w: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७०००६४</w:t>
    </w:r>
  </w:p>
  <w:p w:rsidR="00806AB0" w:rsidRDefault="00806AB0" w:rsidP="00806AB0">
    <w:pPr>
      <w:jc w:val="center"/>
      <w:rPr>
        <w:rFonts w:cs="Arial Unicode MS"/>
        <w:b/>
        <w:bCs/>
        <w:sz w:val="14"/>
        <w:szCs w:val="14"/>
      </w:rPr>
    </w:pPr>
    <w:r>
      <w:rPr>
        <w:rFonts w:cs="Arial Unicode MS"/>
        <w:b/>
        <w:bCs/>
        <w:sz w:val="14"/>
        <w:szCs w:val="14"/>
      </w:rPr>
      <w:t>Department of Information Technology- Procurement &amp; Infrastructure, Head Office-II, 3 &amp;4 DD Block, Sector-I, Salt lake, Kolkata -700064</w:t>
    </w:r>
  </w:p>
  <w:p w:rsidR="00806AB0" w:rsidRDefault="00806AB0" w:rsidP="00806AB0">
    <w:pPr>
      <w:jc w:val="center"/>
      <w:rPr>
        <w:rFonts w:cs="Arial Unicode MS"/>
        <w:b/>
        <w:bCs/>
        <w:sz w:val="14"/>
        <w:szCs w:val="14"/>
      </w:rPr>
    </w:pPr>
    <w:r>
      <w:rPr>
        <w:rFonts w:ascii="Kokila" w:hAnsi="Kokila" w:cs="Arial Unicode MS" w:hint="eastAsia"/>
        <w:b/>
        <w:bCs/>
        <w:sz w:val="14"/>
        <w:szCs w:val="14"/>
        <w:cs/>
        <w:lang w:bidi="hi-IN"/>
      </w:rPr>
      <w:t>दूरभाष</w:t>
    </w:r>
    <w:r>
      <w:rPr>
        <w:rFonts w:cs="Arial Unicode MS"/>
        <w:b/>
        <w:bCs/>
        <w:sz w:val="14"/>
        <w:szCs w:val="14"/>
      </w:rPr>
      <w:t xml:space="preserve"> Phone no:033-44559323, E-mail: hodit.proc@uco</w:t>
    </w:r>
    <w:r w:rsidR="00C81074">
      <w:rPr>
        <w:rFonts w:cs="Arial Unicode MS"/>
        <w:b/>
        <w:bCs/>
        <w:sz w:val="14"/>
        <w:szCs w:val="14"/>
      </w:rPr>
      <w:t>.</w:t>
    </w:r>
    <w:r>
      <w:rPr>
        <w:rFonts w:cs="Arial Unicode MS"/>
        <w:b/>
        <w:bCs/>
        <w:sz w:val="14"/>
        <w:szCs w:val="14"/>
      </w:rPr>
      <w:t>bank.in</w:t>
    </w:r>
  </w:p>
  <w:p w:rsidR="00633894" w:rsidRDefault="006338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A9B" w:rsidRDefault="00B93A9B">
      <w:r>
        <w:separator/>
      </w:r>
    </w:p>
  </w:footnote>
  <w:footnote w:type="continuationSeparator" w:id="0">
    <w:p w:rsidR="00B93A9B" w:rsidRDefault="00B93A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W w:w="10825" w:type="dxa"/>
      <w:tblInd w:w="-431" w:type="dxa"/>
      <w:tblLayout w:type="fixed"/>
      <w:tblLook w:val="04A0" w:firstRow="1" w:lastRow="0" w:firstColumn="1" w:lastColumn="0" w:noHBand="0" w:noVBand="1"/>
    </w:tblPr>
    <w:tblGrid>
      <w:gridCol w:w="1815"/>
      <w:gridCol w:w="3260"/>
      <w:gridCol w:w="1420"/>
      <w:gridCol w:w="2835"/>
      <w:gridCol w:w="1495"/>
    </w:tblGrid>
    <w:tr w:rsidR="00633894" w:rsidTr="005F5EF7">
      <w:trPr>
        <w:trHeight w:val="393"/>
      </w:trPr>
      <w:tc>
        <w:tcPr>
          <w:tcW w:w="1815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633894" w:rsidRDefault="005F5EF7">
          <w:pPr>
            <w:widowControl w:val="0"/>
            <w:ind w:right="261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  <w:lang w:bidi="hi-IN"/>
            </w:rPr>
          </w:pPr>
          <w:r>
            <w:rPr>
              <w:noProof/>
              <w:lang w:val="en-IN" w:eastAsia="en-IN" w:bidi="hi-IN"/>
            </w:rPr>
            <w:drawing>
              <wp:inline distT="0" distB="0" distL="0" distR="0" wp14:anchorId="529D3A0D" wp14:editId="74C8F15E">
                <wp:extent cx="1085850" cy="571500"/>
                <wp:effectExtent l="0" t="0" r="0" b="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ind w:left="-105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>
            <w:rPr>
              <w:rFonts w:ascii="Nirmala UI" w:hAnsi="Nirmala UI" w:cs="Nirmala UI"/>
              <w:b/>
              <w:bCs/>
              <w:sz w:val="48"/>
              <w:szCs w:val="48"/>
              <w:cs/>
              <w:lang w:bidi="hi-IN"/>
            </w:rPr>
            <w:t>यूको</w:t>
          </w:r>
          <w:r>
            <w:rPr>
              <w:rFonts w:ascii="Century Gothic" w:hAnsi="Century Gothic" w:cs="Mangal"/>
              <w:b/>
              <w:bCs/>
              <w:sz w:val="48"/>
              <w:szCs w:val="48"/>
              <w:lang w:bidi="hi-IN"/>
            </w:rPr>
            <w:t xml:space="preserve"> </w:t>
          </w:r>
          <w:r>
            <w:rPr>
              <w:rFonts w:ascii="Nirmala UI" w:hAnsi="Nirmala UI" w:cs="Nirmala UI"/>
              <w:b/>
              <w:bCs/>
              <w:sz w:val="48"/>
              <w:szCs w:val="48"/>
              <w:cs/>
              <w:lang w:bidi="hi-IN"/>
            </w:rPr>
            <w:t>बैंक</w:t>
          </w:r>
        </w:p>
      </w:tc>
      <w:tc>
        <w:tcPr>
          <w:tcW w:w="1420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>
            <w:rPr>
              <w:noProof/>
              <w:lang w:val="en-IN" w:eastAsia="en-IN" w:bidi="hi-IN"/>
            </w:rPr>
            <w:drawing>
              <wp:inline distT="0" distB="0" distL="0" distR="0" wp14:anchorId="5BE08B86" wp14:editId="50556E91">
                <wp:extent cx="676275" cy="676275"/>
                <wp:effectExtent l="0" t="0" r="0" b="0"/>
                <wp:docPr id="2" name="Picture 2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ind w:left="-104"/>
            <w:jc w:val="center"/>
            <w:rPr>
              <w:rFonts w:ascii="Century Gothic" w:hAnsi="Century Gothic" w:cs="Arial Unicode MS"/>
              <w:b/>
              <w:bCs/>
              <w:sz w:val="48"/>
              <w:szCs w:val="48"/>
            </w:rPr>
          </w:pPr>
          <w:r>
            <w:rPr>
              <w:rFonts w:ascii="Century Gothic" w:hAnsi="Century Gothic" w:cs="Arial Unicode MS"/>
              <w:b/>
              <w:bCs/>
              <w:sz w:val="48"/>
              <w:szCs w:val="48"/>
            </w:rPr>
            <w:t>UCO BANK</w:t>
          </w:r>
        </w:p>
      </w:tc>
      <w:tc>
        <w:tcPr>
          <w:tcW w:w="1495" w:type="dxa"/>
          <w:vMerge w:val="restart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ind w:left="-104"/>
            <w:jc w:val="right"/>
            <w:rPr>
              <w:rFonts w:ascii="Century Gothic" w:hAnsi="Century Gothic" w:cs="Arial Unicode MS"/>
              <w:b/>
              <w:bCs/>
              <w:sz w:val="18"/>
              <w:szCs w:val="18"/>
            </w:rPr>
          </w:pPr>
          <w:r>
            <w:rPr>
              <w:noProof/>
              <w:lang w:val="en-IN" w:eastAsia="en-IN" w:bidi="hi-IN"/>
            </w:rPr>
            <w:drawing>
              <wp:inline distT="0" distB="0" distL="0" distR="0" wp14:anchorId="787F972D" wp14:editId="51D785C5">
                <wp:extent cx="878205" cy="617855"/>
                <wp:effectExtent l="0" t="0" r="0" b="0"/>
                <wp:docPr id="3" name="Picture 2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 l="12119" t="27401" r="7068" b="3000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205" cy="617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633894" w:rsidTr="005F5EF7">
      <w:trPr>
        <w:trHeight w:val="135"/>
      </w:trPr>
      <w:tc>
        <w:tcPr>
          <w:tcW w:w="1815" w:type="dxa"/>
          <w:vMerge/>
          <w:tcBorders>
            <w:top w:val="nil"/>
            <w:left w:val="nil"/>
            <w:bottom w:val="nil"/>
            <w:right w:val="nil"/>
          </w:tcBorders>
        </w:tcPr>
        <w:p w:rsidR="00633894" w:rsidRDefault="00633894">
          <w:pPr>
            <w:widowControl w:val="0"/>
            <w:jc w:val="center"/>
            <w:rPr>
              <w:rFonts w:ascii="Century Gothic" w:hAnsi="Century Gothic" w:cs="Arial Unicode MS"/>
              <w:b/>
              <w:bCs/>
              <w:sz w:val="20"/>
              <w:lang w:bidi="hi-IN"/>
            </w:rPr>
          </w:pPr>
        </w:p>
      </w:tc>
      <w:tc>
        <w:tcPr>
          <w:tcW w:w="3260" w:type="dxa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jc w:val="center"/>
            <w:rPr>
              <w:rFonts w:ascii="Century Gothic" w:hAnsi="Century Gothic" w:cs="Arial Unicode MS"/>
              <w:b/>
              <w:bCs/>
              <w:sz w:val="20"/>
            </w:rPr>
          </w:pPr>
          <w:r>
            <w:rPr>
              <w:rFonts w:ascii="Nirmala UI" w:hAnsi="Nirmala UI" w:cs="Nirmala UI"/>
              <w:b/>
              <w:bCs/>
              <w:cs/>
              <w:lang w:bidi="hi-IN"/>
            </w:rPr>
            <w:t>सम्मान</w:t>
          </w:r>
          <w:r>
            <w:rPr>
              <w:rFonts w:ascii="Century Gothic" w:hAnsi="Century Gothic" w:cs="Mangal"/>
              <w:b/>
              <w:bCs/>
              <w:lang w:bidi="hi-IN"/>
            </w:rPr>
            <w:t xml:space="preserve"> </w:t>
          </w:r>
          <w:r>
            <w:rPr>
              <w:rFonts w:ascii="Nirmala UI" w:hAnsi="Nirmala UI" w:cs="Nirmala UI"/>
              <w:b/>
              <w:bCs/>
              <w:cs/>
              <w:lang w:bidi="hi-IN"/>
            </w:rPr>
            <w:t>आपके</w:t>
          </w:r>
          <w:r>
            <w:rPr>
              <w:rFonts w:ascii="Century Gothic" w:hAnsi="Century Gothic" w:cs="Mangal"/>
              <w:b/>
              <w:bCs/>
              <w:lang w:bidi="hi-IN"/>
            </w:rPr>
            <w:t xml:space="preserve"> </w:t>
          </w:r>
          <w:r>
            <w:rPr>
              <w:rFonts w:ascii="Nirmala UI" w:hAnsi="Nirmala UI" w:cs="Nirmala UI"/>
              <w:b/>
              <w:bCs/>
              <w:cs/>
              <w:lang w:bidi="hi-IN"/>
            </w:rPr>
            <w:t>विश्वास</w:t>
          </w:r>
          <w:r>
            <w:rPr>
              <w:rFonts w:ascii="Century Gothic" w:hAnsi="Century Gothic" w:cs="Mangal"/>
              <w:b/>
              <w:bCs/>
              <w:lang w:bidi="hi-IN"/>
            </w:rPr>
            <w:t xml:space="preserve"> </w:t>
          </w:r>
          <w:r>
            <w:rPr>
              <w:rFonts w:ascii="Nirmala UI" w:hAnsi="Nirmala UI" w:cs="Nirmala UI"/>
              <w:b/>
              <w:bCs/>
              <w:cs/>
              <w:lang w:bidi="hi-IN"/>
            </w:rPr>
            <w:t>का</w:t>
          </w:r>
        </w:p>
      </w:tc>
      <w:tc>
        <w:tcPr>
          <w:tcW w:w="1420" w:type="dxa"/>
          <w:vMerge/>
          <w:tcBorders>
            <w:top w:val="nil"/>
            <w:left w:val="nil"/>
            <w:bottom w:val="nil"/>
            <w:right w:val="nil"/>
          </w:tcBorders>
        </w:tcPr>
        <w:p w:rsidR="00633894" w:rsidRDefault="00633894">
          <w:pPr>
            <w:widowControl w:val="0"/>
            <w:jc w:val="center"/>
            <w:rPr>
              <w:rFonts w:ascii="Century Gothic" w:hAnsi="Century Gothic" w:cs="Arial Unicode MS"/>
              <w:b/>
              <w:bCs/>
              <w:sz w:val="20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633894" w:rsidRDefault="004B5B3A">
          <w:pPr>
            <w:widowControl w:val="0"/>
            <w:ind w:right="163"/>
            <w:jc w:val="center"/>
            <w:rPr>
              <w:rFonts w:ascii="Century Gothic" w:hAnsi="Century Gothic" w:cs="Arial Unicode MS"/>
              <w:b/>
              <w:bCs/>
              <w:szCs w:val="32"/>
            </w:rPr>
          </w:pPr>
          <w:proofErr w:type="spellStart"/>
          <w:r>
            <w:rPr>
              <w:rFonts w:ascii="Century Gothic" w:hAnsi="Century Gothic" w:cs="Arial Unicode MS"/>
              <w:b/>
              <w:bCs/>
              <w:szCs w:val="32"/>
            </w:rPr>
            <w:t>Honours</w:t>
          </w:r>
          <w:proofErr w:type="spellEnd"/>
          <w:r>
            <w:rPr>
              <w:rFonts w:ascii="Century Gothic" w:hAnsi="Century Gothic" w:cs="Arial Unicode MS"/>
              <w:b/>
              <w:bCs/>
              <w:szCs w:val="32"/>
            </w:rPr>
            <w:t xml:space="preserve"> Your Trust</w:t>
          </w:r>
        </w:p>
      </w:tc>
      <w:tc>
        <w:tcPr>
          <w:tcW w:w="1495" w:type="dxa"/>
          <w:vMerge/>
          <w:tcBorders>
            <w:top w:val="nil"/>
            <w:left w:val="nil"/>
            <w:bottom w:val="nil"/>
            <w:right w:val="nil"/>
          </w:tcBorders>
        </w:tcPr>
        <w:p w:rsidR="00633894" w:rsidRDefault="00633894">
          <w:pPr>
            <w:widowControl w:val="0"/>
            <w:jc w:val="center"/>
            <w:rPr>
              <w:rFonts w:ascii="Century Gothic" w:hAnsi="Century Gothic" w:cs="Arial Unicode MS"/>
              <w:b/>
              <w:bCs/>
              <w:szCs w:val="32"/>
            </w:rPr>
          </w:pPr>
        </w:p>
      </w:tc>
    </w:tr>
  </w:tbl>
  <w:p w:rsidR="00633894" w:rsidRDefault="004B5B3A">
    <w:pPr>
      <w:pStyle w:val="Header"/>
      <w:tabs>
        <w:tab w:val="clear" w:pos="9026"/>
        <w:tab w:val="right" w:pos="8505"/>
      </w:tabs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>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94"/>
    <w:rsid w:val="00257F6B"/>
    <w:rsid w:val="00315D66"/>
    <w:rsid w:val="00344431"/>
    <w:rsid w:val="00376CA4"/>
    <w:rsid w:val="003A5089"/>
    <w:rsid w:val="003E5D38"/>
    <w:rsid w:val="003F68D0"/>
    <w:rsid w:val="00445E07"/>
    <w:rsid w:val="004A20D4"/>
    <w:rsid w:val="004B5B3A"/>
    <w:rsid w:val="00575D0B"/>
    <w:rsid w:val="005F5EF7"/>
    <w:rsid w:val="00633894"/>
    <w:rsid w:val="00641122"/>
    <w:rsid w:val="00806AB0"/>
    <w:rsid w:val="00821D7F"/>
    <w:rsid w:val="00825429"/>
    <w:rsid w:val="0085143A"/>
    <w:rsid w:val="0088201F"/>
    <w:rsid w:val="008E5869"/>
    <w:rsid w:val="008E5B40"/>
    <w:rsid w:val="00912FC6"/>
    <w:rsid w:val="00934C24"/>
    <w:rsid w:val="009D0472"/>
    <w:rsid w:val="00A22098"/>
    <w:rsid w:val="00A84C52"/>
    <w:rsid w:val="00AB5E21"/>
    <w:rsid w:val="00B34F0C"/>
    <w:rsid w:val="00B93A9B"/>
    <w:rsid w:val="00BF4FBC"/>
    <w:rsid w:val="00C01D95"/>
    <w:rsid w:val="00C81074"/>
    <w:rsid w:val="00C911E8"/>
    <w:rsid w:val="00D3384B"/>
    <w:rsid w:val="00D44640"/>
    <w:rsid w:val="00E77898"/>
    <w:rsid w:val="00EB4723"/>
    <w:rsid w:val="00F2477A"/>
    <w:rsid w:val="00F77376"/>
    <w:rsid w:val="00F82A63"/>
    <w:rsid w:val="00FE1413"/>
    <w:rsid w:val="00FE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Mangal"/>
        <w:lang w:val="en-IN" w:eastAsia="en-I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A6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39CA"/>
    <w:pPr>
      <w:keepNext/>
      <w:spacing w:line="280" w:lineRule="atLeast"/>
      <w:jc w:val="center"/>
      <w:textAlignment w:val="baseline"/>
      <w:outlineLvl w:val="0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EA0EA5"/>
    <w:pPr>
      <w:spacing w:before="240" w:after="60"/>
      <w:outlineLvl w:val="5"/>
    </w:pPr>
    <w:rPr>
      <w:rFonts w:ascii="Calibri" w:hAnsi="Calibri" w:cs="Mang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0D70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9"/>
    <w:qFormat/>
    <w:rsid w:val="008E39CA"/>
    <w:rPr>
      <w:rFonts w:ascii="Times New Roman" w:eastAsia="Times New Roman" w:hAnsi="Times New Roman" w:cs="Times New Roman"/>
      <w:sz w:val="24"/>
      <w:lang w:val="en-US" w:eastAsia="en-US" w:bidi="ar-SA"/>
    </w:rPr>
  </w:style>
  <w:style w:type="character" w:customStyle="1" w:styleId="HeaderChar">
    <w:name w:val="Header Char"/>
    <w:link w:val="Header"/>
    <w:uiPriority w:val="99"/>
    <w:qFormat/>
    <w:rsid w:val="00395166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qFormat/>
    <w:rsid w:val="00395166"/>
    <w:rPr>
      <w:rFonts w:ascii="Arial" w:eastAsia="Times New Roman" w:hAnsi="Arial" w:cs="Arial"/>
      <w:caps/>
      <w:sz w:val="15"/>
      <w:szCs w:val="15"/>
      <w:lang w:val="en-GB" w:eastAsia="ar-SA"/>
    </w:rPr>
  </w:style>
  <w:style w:type="character" w:customStyle="1" w:styleId="NoSpacingChar">
    <w:name w:val="No Spacing Char"/>
    <w:link w:val="NoSpacing"/>
    <w:uiPriority w:val="1"/>
    <w:qFormat/>
    <w:rsid w:val="00B61449"/>
    <w:rPr>
      <w:sz w:val="22"/>
      <w:szCs w:val="22"/>
      <w:lang w:bidi="hi-IN"/>
    </w:rPr>
  </w:style>
  <w:style w:type="character" w:styleId="Hyperlink">
    <w:name w:val="Hyperlink"/>
    <w:unhideWhenUsed/>
    <w:rsid w:val="003278A8"/>
    <w:rPr>
      <w:color w:val="0000FF"/>
      <w:u w:val="singl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B7709"/>
    <w:rPr>
      <w:rFonts w:ascii="Courier New" w:eastAsia="Times New Roman" w:hAnsi="Courier New" w:cs="Courier New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066A1"/>
    <w:rPr>
      <w:rFonts w:eastAsia="Times New Roman" w:cs="Times New Roman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qFormat/>
    <w:rsid w:val="00EA0EA5"/>
    <w:rPr>
      <w:rFonts w:eastAsia="Times New Roman"/>
      <w:b/>
      <w:bCs/>
      <w:sz w:val="22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qFormat/>
    <w:rsid w:val="00EA0EA5"/>
    <w:rPr>
      <w:rFonts w:ascii="Century Gothic" w:eastAsia="Times New Roman" w:hAnsi="Century Gothic" w:cs="Arial"/>
      <w:sz w:val="24"/>
      <w:szCs w:val="24"/>
      <w:lang w:val="en-GB" w:eastAsia="en-US" w:bidi="ar-SA"/>
    </w:rPr>
  </w:style>
  <w:style w:type="character" w:customStyle="1" w:styleId="FontStyle16">
    <w:name w:val="Font Style16"/>
    <w:uiPriority w:val="99"/>
    <w:qFormat/>
    <w:rsid w:val="00EA0EA5"/>
    <w:rPr>
      <w:rFonts w:ascii="Century Gothic" w:hAnsi="Century Gothic" w:cs="Century Gothic"/>
      <w:color w:val="000000"/>
      <w:sz w:val="22"/>
      <w:szCs w:val="22"/>
    </w:rPr>
  </w:style>
  <w:style w:type="character" w:customStyle="1" w:styleId="DefaultChar">
    <w:name w:val="Default Char"/>
    <w:link w:val="Default"/>
    <w:qFormat/>
    <w:rsid w:val="006E790B"/>
    <w:rPr>
      <w:rFonts w:cs="Calibri"/>
      <w:color w:val="000000"/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EA0EA5"/>
    <w:pPr>
      <w:jc w:val="both"/>
    </w:pPr>
    <w:rPr>
      <w:rFonts w:ascii="Century Gothic" w:hAnsi="Century Gothic" w:cs="Arial"/>
      <w:lang w:val="en-GB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ListParagraphChar"/>
    <w:uiPriority w:val="34"/>
    <w:qFormat/>
    <w:rsid w:val="000D70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ubhead">
    <w:name w:val="Subhead"/>
    <w:basedOn w:val="Normal"/>
    <w:qFormat/>
    <w:rsid w:val="000D70A6"/>
    <w:pPr>
      <w:keepNext/>
      <w:spacing w:after="80" w:line="280" w:lineRule="atLeast"/>
      <w:jc w:val="both"/>
      <w:textAlignment w:val="baseline"/>
    </w:pPr>
    <w:rPr>
      <w:rFonts w:ascii="Times" w:hAnsi="Times"/>
      <w:b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70A6"/>
    <w:rPr>
      <w:rFonts w:ascii="Tahoma" w:hAnsi="Tahoma" w:cs="Mangal"/>
      <w:sz w:val="16"/>
      <w:szCs w:val="16"/>
      <w:lang w:bidi="hi-IN"/>
    </w:rPr>
  </w:style>
  <w:style w:type="paragraph" w:customStyle="1" w:styleId="N-Heading">
    <w:name w:val="N-Heading"/>
    <w:basedOn w:val="Normal"/>
    <w:next w:val="Normal"/>
    <w:uiPriority w:val="99"/>
    <w:qFormat/>
    <w:rsid w:val="008E39CA"/>
    <w:pPr>
      <w:keepNext/>
      <w:spacing w:after="200" w:line="260" w:lineRule="atLeast"/>
      <w:textAlignment w:val="baseline"/>
    </w:pPr>
    <w:rPr>
      <w:rFonts w:ascii="EYInterstate" w:hAnsi="EYInterstate"/>
      <w:b/>
      <w:bCs/>
      <w:szCs w:val="20"/>
    </w:rPr>
  </w:style>
  <w:style w:type="paragraph" w:customStyle="1" w:styleId="Style10ptJustifiedLeft0Hanging035Linespacing">
    <w:name w:val="Style 10 pt Justified Left:  0&quot; Hanging:  0.35&quot; Line spacing:  ..."/>
    <w:basedOn w:val="Normal"/>
    <w:qFormat/>
    <w:rsid w:val="008E39CA"/>
    <w:pPr>
      <w:spacing w:line="240" w:lineRule="atLeast"/>
      <w:ind w:left="504" w:hanging="504"/>
      <w:jc w:val="both"/>
      <w:textAlignment w:val="baseline"/>
    </w:pPr>
    <w:rPr>
      <w:sz w:val="20"/>
      <w:szCs w:val="20"/>
    </w:rPr>
  </w:style>
  <w:style w:type="paragraph" w:customStyle="1" w:styleId="Body">
    <w:name w:val="Body"/>
    <w:basedOn w:val="Normal"/>
    <w:uiPriority w:val="99"/>
    <w:qFormat/>
    <w:rsid w:val="00786D6F"/>
    <w:pPr>
      <w:spacing w:after="200" w:line="260" w:lineRule="atLeast"/>
      <w:textAlignment w:val="baseline"/>
    </w:pPr>
    <w:rPr>
      <w:rFonts w:ascii="EYInterstate Light" w:hAnsi="EYInterstate Light"/>
      <w:sz w:val="22"/>
      <w:szCs w:val="20"/>
    </w:rPr>
  </w:style>
  <w:style w:type="paragraph" w:styleId="NormalWeb">
    <w:name w:val="Normal (Web)"/>
    <w:basedOn w:val="Normal"/>
    <w:uiPriority w:val="99"/>
    <w:unhideWhenUsed/>
    <w:qFormat/>
    <w:rsid w:val="00786D6F"/>
    <w:pPr>
      <w:spacing w:beforeAutospacing="1" w:afterAutospacing="1"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6B5C9B"/>
    <w:pPr>
      <w:keepLines/>
      <w:tabs>
        <w:tab w:val="center" w:pos="4320"/>
        <w:tab w:val="right" w:pos="8640"/>
      </w:tabs>
      <w:spacing w:line="190" w:lineRule="atLeast"/>
      <w:jc w:val="both"/>
    </w:pPr>
    <w:rPr>
      <w:rFonts w:ascii="Arial" w:hAnsi="Arial" w:cs="Mangal"/>
      <w:caps/>
      <w:sz w:val="15"/>
      <w:szCs w:val="15"/>
      <w:lang w:val="en-GB" w:eastAsia="ar-SA" w:bidi="hi-IN"/>
    </w:rPr>
  </w:style>
  <w:style w:type="paragraph" w:styleId="Header">
    <w:name w:val="header"/>
    <w:basedOn w:val="Normal"/>
    <w:link w:val="HeaderChar"/>
    <w:uiPriority w:val="99"/>
    <w:unhideWhenUsed/>
    <w:rsid w:val="00395166"/>
    <w:pPr>
      <w:tabs>
        <w:tab w:val="center" w:pos="4513"/>
        <w:tab w:val="right" w:pos="9026"/>
      </w:tabs>
    </w:pPr>
    <w:rPr>
      <w:rFonts w:cs="Mangal"/>
      <w:lang w:bidi="hi-IN"/>
    </w:rPr>
  </w:style>
  <w:style w:type="paragraph" w:customStyle="1" w:styleId="Default">
    <w:name w:val="Default"/>
    <w:link w:val="DefaultChar"/>
    <w:qFormat/>
    <w:rsid w:val="00B81A78"/>
    <w:rPr>
      <w:rFonts w:cs="Calibri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B61449"/>
    <w:rPr>
      <w:sz w:val="22"/>
      <w:szCs w:val="22"/>
    </w:rPr>
  </w:style>
  <w:style w:type="paragraph" w:customStyle="1" w:styleId="yiv859724099msonormal">
    <w:name w:val="yiv859724099msonormal"/>
    <w:basedOn w:val="Normal"/>
    <w:qFormat/>
    <w:rsid w:val="006007CB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B7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N" w:eastAsia="en-IN" w:bidi="hi-IN"/>
    </w:rPr>
  </w:style>
  <w:style w:type="paragraph" w:customStyle="1" w:styleId="DefaultText">
    <w:name w:val="Default Text"/>
    <w:basedOn w:val="Normal"/>
    <w:qFormat/>
    <w:rsid w:val="002A2520"/>
    <w:pPr>
      <w:textAlignment w:val="baseline"/>
    </w:pPr>
    <w:rPr>
      <w:color w:val="000000"/>
      <w:szCs w:val="20"/>
    </w:rPr>
  </w:style>
  <w:style w:type="paragraph" w:customStyle="1" w:styleId="xxmsonormal">
    <w:name w:val="x_x_msonormal"/>
    <w:basedOn w:val="Normal"/>
    <w:qFormat/>
    <w:rsid w:val="006A4C76"/>
    <w:pPr>
      <w:spacing w:beforeAutospacing="1" w:afterAutospacing="1"/>
    </w:pPr>
  </w:style>
  <w:style w:type="table" w:styleId="TableGrid">
    <w:name w:val="Table Grid"/>
    <w:basedOn w:val="TableNormal"/>
    <w:uiPriority w:val="59"/>
    <w:rsid w:val="000D7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59"/>
    <w:rsid w:val="002A2520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6F5250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3E25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Mangal"/>
        <w:lang w:val="en-IN" w:eastAsia="en-I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0A6"/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E39CA"/>
    <w:pPr>
      <w:keepNext/>
      <w:spacing w:line="280" w:lineRule="atLeast"/>
      <w:jc w:val="center"/>
      <w:textAlignment w:val="baseline"/>
      <w:outlineLvl w:val="0"/>
    </w:pPr>
    <w:rPr>
      <w:szCs w:val="20"/>
    </w:rPr>
  </w:style>
  <w:style w:type="paragraph" w:styleId="Heading6">
    <w:name w:val="heading 6"/>
    <w:basedOn w:val="Normal"/>
    <w:next w:val="Normal"/>
    <w:link w:val="Heading6Char"/>
    <w:qFormat/>
    <w:rsid w:val="00EA0EA5"/>
    <w:pPr>
      <w:spacing w:before="240" w:after="60"/>
      <w:outlineLvl w:val="5"/>
    </w:pPr>
    <w:rPr>
      <w:rFonts w:ascii="Calibri" w:hAnsi="Calibri" w:cs="Mang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link w:val="BalloonText"/>
    <w:uiPriority w:val="99"/>
    <w:semiHidden/>
    <w:qFormat/>
    <w:rsid w:val="000D70A6"/>
    <w:rPr>
      <w:rFonts w:ascii="Tahoma" w:eastAsia="Times New Roman" w:hAnsi="Tahoma" w:cs="Tahoma"/>
      <w:sz w:val="16"/>
      <w:szCs w:val="16"/>
      <w:lang w:val="en-US"/>
    </w:rPr>
  </w:style>
  <w:style w:type="character" w:customStyle="1" w:styleId="Heading1Char">
    <w:name w:val="Heading 1 Char"/>
    <w:link w:val="Heading1"/>
    <w:uiPriority w:val="99"/>
    <w:qFormat/>
    <w:rsid w:val="008E39CA"/>
    <w:rPr>
      <w:rFonts w:ascii="Times New Roman" w:eastAsia="Times New Roman" w:hAnsi="Times New Roman" w:cs="Times New Roman"/>
      <w:sz w:val="24"/>
      <w:lang w:val="en-US" w:eastAsia="en-US" w:bidi="ar-SA"/>
    </w:rPr>
  </w:style>
  <w:style w:type="character" w:customStyle="1" w:styleId="HeaderChar">
    <w:name w:val="Header Char"/>
    <w:link w:val="Header"/>
    <w:uiPriority w:val="99"/>
    <w:qFormat/>
    <w:rsid w:val="00395166"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qFormat/>
    <w:rsid w:val="00395166"/>
    <w:rPr>
      <w:rFonts w:ascii="Arial" w:eastAsia="Times New Roman" w:hAnsi="Arial" w:cs="Arial"/>
      <w:caps/>
      <w:sz w:val="15"/>
      <w:szCs w:val="15"/>
      <w:lang w:val="en-GB" w:eastAsia="ar-SA"/>
    </w:rPr>
  </w:style>
  <w:style w:type="character" w:customStyle="1" w:styleId="NoSpacingChar">
    <w:name w:val="No Spacing Char"/>
    <w:link w:val="NoSpacing"/>
    <w:uiPriority w:val="1"/>
    <w:qFormat/>
    <w:rsid w:val="00B61449"/>
    <w:rPr>
      <w:sz w:val="22"/>
      <w:szCs w:val="22"/>
      <w:lang w:bidi="hi-IN"/>
    </w:rPr>
  </w:style>
  <w:style w:type="character" w:styleId="Hyperlink">
    <w:name w:val="Hyperlink"/>
    <w:unhideWhenUsed/>
    <w:rsid w:val="003278A8"/>
    <w:rPr>
      <w:color w:val="0000FF"/>
      <w:u w:val="singl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1B7709"/>
    <w:rPr>
      <w:rFonts w:ascii="Courier New" w:eastAsia="Times New Roman" w:hAnsi="Courier New" w:cs="Courier New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9066A1"/>
    <w:rPr>
      <w:rFonts w:eastAsia="Times New Roman" w:cs="Times New Roman"/>
      <w:sz w:val="22"/>
      <w:szCs w:val="22"/>
      <w:lang w:val="en-US" w:eastAsia="en-US" w:bidi="ar-SA"/>
    </w:rPr>
  </w:style>
  <w:style w:type="character" w:customStyle="1" w:styleId="Heading6Char">
    <w:name w:val="Heading 6 Char"/>
    <w:basedOn w:val="DefaultParagraphFont"/>
    <w:link w:val="Heading6"/>
    <w:qFormat/>
    <w:rsid w:val="00EA0EA5"/>
    <w:rPr>
      <w:rFonts w:eastAsia="Times New Roman"/>
      <w:b/>
      <w:bCs/>
      <w:sz w:val="22"/>
      <w:szCs w:val="22"/>
      <w:lang w:val="en-US" w:eastAsia="en-US" w:bidi="ar-SA"/>
    </w:rPr>
  </w:style>
  <w:style w:type="character" w:customStyle="1" w:styleId="BodyTextChar">
    <w:name w:val="Body Text Char"/>
    <w:basedOn w:val="DefaultParagraphFont"/>
    <w:link w:val="BodyText"/>
    <w:qFormat/>
    <w:rsid w:val="00EA0EA5"/>
    <w:rPr>
      <w:rFonts w:ascii="Century Gothic" w:eastAsia="Times New Roman" w:hAnsi="Century Gothic" w:cs="Arial"/>
      <w:sz w:val="24"/>
      <w:szCs w:val="24"/>
      <w:lang w:val="en-GB" w:eastAsia="en-US" w:bidi="ar-SA"/>
    </w:rPr>
  </w:style>
  <w:style w:type="character" w:customStyle="1" w:styleId="FontStyle16">
    <w:name w:val="Font Style16"/>
    <w:uiPriority w:val="99"/>
    <w:qFormat/>
    <w:rsid w:val="00EA0EA5"/>
    <w:rPr>
      <w:rFonts w:ascii="Century Gothic" w:hAnsi="Century Gothic" w:cs="Century Gothic"/>
      <w:color w:val="000000"/>
      <w:sz w:val="22"/>
      <w:szCs w:val="22"/>
    </w:rPr>
  </w:style>
  <w:style w:type="character" w:customStyle="1" w:styleId="DefaultChar">
    <w:name w:val="Default Char"/>
    <w:link w:val="Default"/>
    <w:qFormat/>
    <w:rsid w:val="006E790B"/>
    <w:rPr>
      <w:rFonts w:cs="Calibri"/>
      <w:color w:val="000000"/>
      <w:sz w:val="24"/>
      <w:szCs w:val="24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BodyTextChar"/>
    <w:rsid w:val="00EA0EA5"/>
    <w:pPr>
      <w:jc w:val="both"/>
    </w:pPr>
    <w:rPr>
      <w:rFonts w:ascii="Century Gothic" w:hAnsi="Century Gothic" w:cs="Arial"/>
      <w:lang w:val="en-GB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ListParagraphChar"/>
    <w:uiPriority w:val="34"/>
    <w:qFormat/>
    <w:rsid w:val="000D70A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ubhead">
    <w:name w:val="Subhead"/>
    <w:basedOn w:val="Normal"/>
    <w:qFormat/>
    <w:rsid w:val="000D70A6"/>
    <w:pPr>
      <w:keepNext/>
      <w:spacing w:after="80" w:line="280" w:lineRule="atLeast"/>
      <w:jc w:val="both"/>
      <w:textAlignment w:val="baseline"/>
    </w:pPr>
    <w:rPr>
      <w:rFonts w:ascii="Times" w:hAnsi="Times"/>
      <w:b/>
      <w:sz w:val="22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D70A6"/>
    <w:rPr>
      <w:rFonts w:ascii="Tahoma" w:hAnsi="Tahoma" w:cs="Mangal"/>
      <w:sz w:val="16"/>
      <w:szCs w:val="16"/>
      <w:lang w:bidi="hi-IN"/>
    </w:rPr>
  </w:style>
  <w:style w:type="paragraph" w:customStyle="1" w:styleId="N-Heading">
    <w:name w:val="N-Heading"/>
    <w:basedOn w:val="Normal"/>
    <w:next w:val="Normal"/>
    <w:uiPriority w:val="99"/>
    <w:qFormat/>
    <w:rsid w:val="008E39CA"/>
    <w:pPr>
      <w:keepNext/>
      <w:spacing w:after="200" w:line="260" w:lineRule="atLeast"/>
      <w:textAlignment w:val="baseline"/>
    </w:pPr>
    <w:rPr>
      <w:rFonts w:ascii="EYInterstate" w:hAnsi="EYInterstate"/>
      <w:b/>
      <w:bCs/>
      <w:szCs w:val="20"/>
    </w:rPr>
  </w:style>
  <w:style w:type="paragraph" w:customStyle="1" w:styleId="Style10ptJustifiedLeft0Hanging035Linespacing">
    <w:name w:val="Style 10 pt Justified Left:  0&quot; Hanging:  0.35&quot; Line spacing:  ..."/>
    <w:basedOn w:val="Normal"/>
    <w:qFormat/>
    <w:rsid w:val="008E39CA"/>
    <w:pPr>
      <w:spacing w:line="240" w:lineRule="atLeast"/>
      <w:ind w:left="504" w:hanging="504"/>
      <w:jc w:val="both"/>
      <w:textAlignment w:val="baseline"/>
    </w:pPr>
    <w:rPr>
      <w:sz w:val="20"/>
      <w:szCs w:val="20"/>
    </w:rPr>
  </w:style>
  <w:style w:type="paragraph" w:customStyle="1" w:styleId="Body">
    <w:name w:val="Body"/>
    <w:basedOn w:val="Normal"/>
    <w:uiPriority w:val="99"/>
    <w:qFormat/>
    <w:rsid w:val="00786D6F"/>
    <w:pPr>
      <w:spacing w:after="200" w:line="260" w:lineRule="atLeast"/>
      <w:textAlignment w:val="baseline"/>
    </w:pPr>
    <w:rPr>
      <w:rFonts w:ascii="EYInterstate Light" w:hAnsi="EYInterstate Light"/>
      <w:sz w:val="22"/>
      <w:szCs w:val="20"/>
    </w:rPr>
  </w:style>
  <w:style w:type="paragraph" w:styleId="NormalWeb">
    <w:name w:val="Normal (Web)"/>
    <w:basedOn w:val="Normal"/>
    <w:uiPriority w:val="99"/>
    <w:unhideWhenUsed/>
    <w:qFormat/>
    <w:rsid w:val="00786D6F"/>
    <w:pPr>
      <w:spacing w:beforeAutospacing="1" w:afterAutospacing="1"/>
    </w:p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uiPriority w:val="99"/>
    <w:rsid w:val="006B5C9B"/>
    <w:pPr>
      <w:keepLines/>
      <w:tabs>
        <w:tab w:val="center" w:pos="4320"/>
        <w:tab w:val="right" w:pos="8640"/>
      </w:tabs>
      <w:spacing w:line="190" w:lineRule="atLeast"/>
      <w:jc w:val="both"/>
    </w:pPr>
    <w:rPr>
      <w:rFonts w:ascii="Arial" w:hAnsi="Arial" w:cs="Mangal"/>
      <w:caps/>
      <w:sz w:val="15"/>
      <w:szCs w:val="15"/>
      <w:lang w:val="en-GB" w:eastAsia="ar-SA" w:bidi="hi-IN"/>
    </w:rPr>
  </w:style>
  <w:style w:type="paragraph" w:styleId="Header">
    <w:name w:val="header"/>
    <w:basedOn w:val="Normal"/>
    <w:link w:val="HeaderChar"/>
    <w:uiPriority w:val="99"/>
    <w:unhideWhenUsed/>
    <w:rsid w:val="00395166"/>
    <w:pPr>
      <w:tabs>
        <w:tab w:val="center" w:pos="4513"/>
        <w:tab w:val="right" w:pos="9026"/>
      </w:tabs>
    </w:pPr>
    <w:rPr>
      <w:rFonts w:cs="Mangal"/>
      <w:lang w:bidi="hi-IN"/>
    </w:rPr>
  </w:style>
  <w:style w:type="paragraph" w:customStyle="1" w:styleId="Default">
    <w:name w:val="Default"/>
    <w:link w:val="DefaultChar"/>
    <w:qFormat/>
    <w:rsid w:val="00B81A78"/>
    <w:rPr>
      <w:rFonts w:cs="Calibri"/>
      <w:color w:val="000000"/>
      <w:sz w:val="24"/>
      <w:szCs w:val="24"/>
      <w:lang w:eastAsia="en-US"/>
    </w:rPr>
  </w:style>
  <w:style w:type="paragraph" w:styleId="NoSpacing">
    <w:name w:val="No Spacing"/>
    <w:link w:val="NoSpacingChar"/>
    <w:uiPriority w:val="1"/>
    <w:qFormat/>
    <w:rsid w:val="00B61449"/>
    <w:rPr>
      <w:sz w:val="22"/>
      <w:szCs w:val="22"/>
    </w:rPr>
  </w:style>
  <w:style w:type="paragraph" w:customStyle="1" w:styleId="yiv859724099msonormal">
    <w:name w:val="yiv859724099msonormal"/>
    <w:basedOn w:val="Normal"/>
    <w:qFormat/>
    <w:rsid w:val="006007CB"/>
    <w:pPr>
      <w:spacing w:beforeAutospacing="1" w:afterAutospacing="1"/>
    </w:p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1B77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IN" w:eastAsia="en-IN" w:bidi="hi-IN"/>
    </w:rPr>
  </w:style>
  <w:style w:type="paragraph" w:customStyle="1" w:styleId="DefaultText">
    <w:name w:val="Default Text"/>
    <w:basedOn w:val="Normal"/>
    <w:qFormat/>
    <w:rsid w:val="002A2520"/>
    <w:pPr>
      <w:textAlignment w:val="baseline"/>
    </w:pPr>
    <w:rPr>
      <w:color w:val="000000"/>
      <w:szCs w:val="20"/>
    </w:rPr>
  </w:style>
  <w:style w:type="paragraph" w:customStyle="1" w:styleId="xxmsonormal">
    <w:name w:val="x_x_msonormal"/>
    <w:basedOn w:val="Normal"/>
    <w:qFormat/>
    <w:rsid w:val="006A4C76"/>
    <w:pPr>
      <w:spacing w:beforeAutospacing="1" w:afterAutospacing="1"/>
    </w:pPr>
  </w:style>
  <w:style w:type="table" w:styleId="TableGrid">
    <w:name w:val="Table Grid"/>
    <w:basedOn w:val="TableNormal"/>
    <w:uiPriority w:val="59"/>
    <w:rsid w:val="000D70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uiPriority w:val="59"/>
    <w:rsid w:val="002A2520"/>
    <w:rPr>
      <w:rFonts w:asciiTheme="minorHAnsi" w:eastAsiaTheme="minorHAnsi" w:hAnsiTheme="minorHAnsi" w:cstheme="minorBidi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uiPriority w:val="59"/>
    <w:rsid w:val="006F5250"/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3E25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8C562-38DD-44E1-B76A-A2E037E92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No</vt:lpstr>
    </vt:vector>
  </TitlesOfParts>
  <Company>Hewlett-Packard Company</Company>
  <LinksUpToDate>false</LinksUpToDate>
  <CharactersWithSpaces>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No</dc:title>
  <dc:creator>Sabir</dc:creator>
  <cp:lastModifiedBy>MONIKA</cp:lastModifiedBy>
  <cp:revision>4</cp:revision>
  <cp:lastPrinted>2026-07-15T06:17:00Z</cp:lastPrinted>
  <dcterms:created xsi:type="dcterms:W3CDTF">2026-07-10T11:56:00Z</dcterms:created>
  <dcterms:modified xsi:type="dcterms:W3CDTF">2026-07-15T07:11:00Z</dcterms:modified>
  <dc:language>en-IN</dc:language>
</cp:coreProperties>
</file>